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2FD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/>
          <w:b/>
          <w:bCs/>
          <w:sz w:val="28"/>
          <w:szCs w:val="28"/>
          <w:cs/>
          <w:lang w:bidi="hi-IN"/>
        </w:rPr>
        <w:t>स</w:t>
      </w:r>
      <w:r>
        <w:rPr>
          <w:rFonts w:cs="Mangal" w:hint="cs"/>
          <w:b/>
          <w:bCs/>
          <w:sz w:val="28"/>
          <w:szCs w:val="28"/>
          <w:cs/>
          <w:lang w:bidi="hi-IN"/>
        </w:rPr>
        <w:t>माजशास्त्र</w:t>
      </w:r>
    </w:p>
    <w:p w14:paraId="75749097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बीए</w:t>
      </w:r>
      <w:r>
        <w:rPr>
          <w:rFonts w:cs="Mangal"/>
          <w:b/>
          <w:bCs/>
          <w:sz w:val="28"/>
          <w:szCs w:val="28"/>
          <w:lang w:bidi="hi-IN"/>
        </w:rPr>
        <w:t xml:space="preserve"> </w:t>
      </w:r>
      <w:r>
        <w:rPr>
          <w:rFonts w:cs="Mangal" w:hint="cs"/>
          <w:b/>
          <w:bCs/>
          <w:sz w:val="28"/>
          <w:szCs w:val="28"/>
          <w:cs/>
          <w:lang w:bidi="hi-IN"/>
        </w:rPr>
        <w:t>द्वितीय वर्ष</w:t>
      </w:r>
    </w:p>
    <w:p w14:paraId="13DBD44A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प्रथम प्रश्न पत्र</w:t>
      </w:r>
      <w:r>
        <w:rPr>
          <w:rFonts w:cs="Mangal"/>
          <w:b/>
          <w:bCs/>
          <w:sz w:val="28"/>
          <w:szCs w:val="28"/>
          <w:lang w:bidi="hi-IN"/>
        </w:rPr>
        <w:t xml:space="preserve">: </w:t>
      </w:r>
      <w:r>
        <w:rPr>
          <w:rFonts w:cs="Mangal" w:hint="cs"/>
          <w:b/>
          <w:bCs/>
          <w:sz w:val="28"/>
          <w:szCs w:val="28"/>
          <w:cs/>
          <w:lang w:bidi="hi-IN"/>
        </w:rPr>
        <w:t>भारतीय समाज</w:t>
      </w:r>
      <w:r>
        <w:rPr>
          <w:rFonts w:cs="Mangal"/>
          <w:b/>
          <w:bCs/>
          <w:sz w:val="28"/>
          <w:szCs w:val="28"/>
          <w:lang w:bidi="hi-IN"/>
        </w:rPr>
        <w:t>:</w:t>
      </w:r>
      <w:r>
        <w:rPr>
          <w:rFonts w:cs="Mangal"/>
          <w:b/>
          <w:bCs/>
          <w:sz w:val="28"/>
          <w:szCs w:val="28"/>
          <w:cs/>
          <w:lang w:bidi="hi-IN"/>
        </w:rPr>
        <w:t xml:space="preserve"> मुद्दे एवं समस्याएं</w:t>
      </w:r>
    </w:p>
    <w:p w14:paraId="736BCFDB" w14:textId="04A6F966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विषय</w:t>
      </w:r>
      <w:r>
        <w:rPr>
          <w:rFonts w:cs="Mangal"/>
          <w:b/>
          <w:bCs/>
          <w:sz w:val="28"/>
          <w:szCs w:val="28"/>
          <w:lang w:bidi="hi-IN"/>
        </w:rPr>
        <w:t>:</w:t>
      </w:r>
      <w:r>
        <w:rPr>
          <w:rFonts w:cs="Mangal"/>
          <w:b/>
          <w:bCs/>
          <w:sz w:val="28"/>
          <w:szCs w:val="28"/>
          <w:cs/>
          <w:lang w:bidi="hi-IN"/>
        </w:rPr>
        <w:t xml:space="preserve"> </w:t>
      </w:r>
      <w:r w:rsidR="00EA364C">
        <w:rPr>
          <w:rFonts w:cs="Mangal" w:hint="cs"/>
          <w:b/>
          <w:bCs/>
          <w:sz w:val="28"/>
          <w:szCs w:val="28"/>
          <w:cs/>
          <w:lang w:bidi="hi-IN"/>
        </w:rPr>
        <w:t>सार्वजनिक जीवन में भ्रष्टाचार</w:t>
      </w:r>
    </w:p>
    <w:p w14:paraId="0A11EE83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डॉ वीरेंद्र सिंह यादव</w:t>
      </w:r>
    </w:p>
    <w:p w14:paraId="6CF7C512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समाजशास्त्र विभाग</w:t>
      </w:r>
    </w:p>
    <w:p w14:paraId="78502731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रेफरेंस</w:t>
      </w:r>
      <w:r>
        <w:rPr>
          <w:rFonts w:cs="Mangal"/>
          <w:b/>
          <w:bCs/>
          <w:sz w:val="28"/>
          <w:szCs w:val="28"/>
          <w:lang w:bidi="hi-IN"/>
        </w:rPr>
        <w:t>:</w:t>
      </w:r>
    </w:p>
    <w:p w14:paraId="35FC731F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साहित्य भवन पब्लिकेशन आगरा</w:t>
      </w:r>
    </w:p>
    <w:p w14:paraId="30D92A87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लेखक</w:t>
      </w:r>
      <w:r>
        <w:rPr>
          <w:rFonts w:cs="Mangal"/>
          <w:b/>
          <w:bCs/>
          <w:sz w:val="28"/>
          <w:szCs w:val="28"/>
          <w:lang w:bidi="hi-IN"/>
        </w:rPr>
        <w:t>:</w:t>
      </w:r>
      <w:r>
        <w:rPr>
          <w:rFonts w:cs="Mangal"/>
          <w:b/>
          <w:bCs/>
          <w:sz w:val="28"/>
          <w:szCs w:val="28"/>
          <w:cs/>
          <w:lang w:bidi="hi-IN"/>
        </w:rPr>
        <w:t xml:space="preserve"> प्रोफेसर एम एल गुप्ता</w:t>
      </w:r>
    </w:p>
    <w:p w14:paraId="164154B6" w14:textId="77777777" w:rsidR="006C7833" w:rsidRDefault="006C7833" w:rsidP="00EA4A41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/>
          <w:b/>
          <w:bCs/>
          <w:sz w:val="28"/>
          <w:szCs w:val="28"/>
          <w:lang w:bidi="hi-IN"/>
        </w:rPr>
        <w:t xml:space="preserve">             </w:t>
      </w:r>
      <w:r>
        <w:rPr>
          <w:rFonts w:cs="Mangal" w:hint="cs"/>
          <w:b/>
          <w:bCs/>
          <w:sz w:val="28"/>
          <w:szCs w:val="28"/>
          <w:cs/>
          <w:lang w:bidi="hi-IN"/>
        </w:rPr>
        <w:t>विमलेश</w:t>
      </w:r>
      <w:r>
        <w:rPr>
          <w:rFonts w:cs="Mangal"/>
          <w:b/>
          <w:bCs/>
          <w:sz w:val="28"/>
          <w:szCs w:val="28"/>
          <w:cs/>
          <w:lang w:bidi="hi-IN"/>
        </w:rPr>
        <w:t xml:space="preserve"> गुप्ता</w:t>
      </w:r>
    </w:p>
    <w:p w14:paraId="635B9186" w14:textId="14BA74AE" w:rsidR="006C7833" w:rsidRDefault="006C7833" w:rsidP="00EA4A41">
      <w:pPr>
        <w:rPr>
          <w:rFonts w:cs="Mangal"/>
          <w:b/>
          <w:bCs/>
          <w:sz w:val="36"/>
          <w:szCs w:val="36"/>
          <w:lang w:bidi="hi-IN"/>
        </w:rPr>
      </w:pPr>
    </w:p>
    <w:p w14:paraId="501AFAA5" w14:textId="360E7810" w:rsidR="00EA364C" w:rsidRDefault="00EA364C" w:rsidP="00EA4A41">
      <w:pPr>
        <w:rPr>
          <w:rFonts w:cs="Mangal"/>
          <w:b/>
          <w:bCs/>
          <w:sz w:val="36"/>
          <w:szCs w:val="36"/>
          <w:lang w:bidi="hi-IN"/>
        </w:rPr>
      </w:pPr>
    </w:p>
    <w:p w14:paraId="6420DBC5" w14:textId="3343BC8B" w:rsidR="00EA364C" w:rsidRDefault="00EA364C" w:rsidP="00EA4A41">
      <w:pPr>
        <w:rPr>
          <w:rFonts w:cs="Mangal"/>
          <w:b/>
          <w:bCs/>
          <w:sz w:val="36"/>
          <w:szCs w:val="36"/>
          <w:u w:val="single"/>
          <w:lang w:bidi="hi-IN"/>
        </w:rPr>
      </w:pPr>
      <w:r>
        <w:rPr>
          <w:rFonts w:cs="Mangal"/>
          <w:sz w:val="36"/>
          <w:szCs w:val="36"/>
          <w:lang w:bidi="hi-IN"/>
        </w:rPr>
        <w:t xml:space="preserve">                     </w:t>
      </w:r>
      <w:r>
        <w:rPr>
          <w:rFonts w:cs="Mangal" w:hint="cs"/>
          <w:b/>
          <w:bCs/>
          <w:sz w:val="36"/>
          <w:szCs w:val="36"/>
          <w:u w:val="single"/>
          <w:cs/>
          <w:lang w:bidi="hi-IN"/>
        </w:rPr>
        <w:t>भ्रष्टाचार की अवधारणा</w:t>
      </w:r>
    </w:p>
    <w:p w14:paraId="48A4F8C3" w14:textId="18FFB2A6" w:rsidR="00EA364C" w:rsidRDefault="00984A4B" w:rsidP="00EA4A41">
      <w:p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भ्रष्टाचार शब्द का प्रयोग बड़े व्यापक अर्थों में हुआ है।</w:t>
      </w:r>
      <w:r>
        <w:rPr>
          <w:rFonts w:cs="Mangal"/>
          <w:sz w:val="36"/>
          <w:szCs w:val="36"/>
          <w:cs/>
          <w:lang w:bidi="hi-IN"/>
        </w:rPr>
        <w:t xml:space="preserve"> पुलिस एवं सरकारी अधिकारियों द्वारा घूस</w:t>
      </w:r>
      <w:r>
        <w:rPr>
          <w:rFonts w:cs="Mangal"/>
          <w:sz w:val="36"/>
          <w:szCs w:val="36"/>
          <w:lang w:bidi="hi-IN"/>
        </w:rPr>
        <w:t xml:space="preserve"> </w:t>
      </w:r>
      <w:r>
        <w:rPr>
          <w:rFonts w:cs="Mangal" w:hint="cs"/>
          <w:sz w:val="36"/>
          <w:szCs w:val="36"/>
          <w:cs/>
          <w:lang w:bidi="hi-IN"/>
        </w:rPr>
        <w:t>लेना</w:t>
      </w:r>
      <w:r>
        <w:rPr>
          <w:rFonts w:cs="Mangal"/>
          <w:sz w:val="36"/>
          <w:szCs w:val="36"/>
          <w:lang w:bidi="hi-IN"/>
        </w:rPr>
        <w:t>,</w:t>
      </w:r>
      <w:r w:rsidR="00815DD9">
        <w:rPr>
          <w:rFonts w:cs="Mangal"/>
          <w:sz w:val="36"/>
          <w:szCs w:val="36"/>
          <w:cs/>
          <w:lang w:bidi="hi-IN"/>
        </w:rPr>
        <w:t xml:space="preserve"> </w:t>
      </w:r>
      <w:r w:rsidR="00815DD9">
        <w:rPr>
          <w:rFonts w:cs="Mangal" w:hint="cs"/>
          <w:sz w:val="36"/>
          <w:szCs w:val="36"/>
          <w:cs/>
          <w:lang w:bidi="hi-IN"/>
        </w:rPr>
        <w:t>यौ</w:t>
      </w:r>
      <w:r w:rsidR="00815DD9">
        <w:rPr>
          <w:rFonts w:cs="Mangal"/>
          <w:sz w:val="36"/>
          <w:szCs w:val="36"/>
          <w:cs/>
          <w:lang w:bidi="hi-IN"/>
        </w:rPr>
        <w:t>न अनाचार</w:t>
      </w:r>
      <w:r w:rsidR="00815DD9">
        <w:rPr>
          <w:rFonts w:cs="Mangal"/>
          <w:sz w:val="36"/>
          <w:szCs w:val="36"/>
          <w:lang w:bidi="hi-IN"/>
        </w:rPr>
        <w:t>,</w:t>
      </w:r>
      <w:r w:rsidR="00815DD9">
        <w:rPr>
          <w:rFonts w:cs="Mangal"/>
          <w:sz w:val="36"/>
          <w:szCs w:val="36"/>
          <w:cs/>
          <w:lang w:bidi="hi-IN"/>
        </w:rPr>
        <w:t xml:space="preserve"> व्यापारियों द्वारा कम तोलना</w:t>
      </w:r>
      <w:r w:rsidR="00815DD9">
        <w:rPr>
          <w:rFonts w:cs="Mangal"/>
          <w:sz w:val="36"/>
          <w:szCs w:val="36"/>
          <w:lang w:bidi="hi-IN"/>
        </w:rPr>
        <w:t>,</w:t>
      </w:r>
      <w:r w:rsidR="005C17DF">
        <w:rPr>
          <w:rFonts w:cs="Mangal"/>
          <w:sz w:val="36"/>
          <w:szCs w:val="36"/>
          <w:cs/>
          <w:lang w:bidi="hi-IN"/>
        </w:rPr>
        <w:t xml:space="preserve"> मिलावट करना</w:t>
      </w:r>
      <w:r w:rsidR="005C17DF">
        <w:rPr>
          <w:rFonts w:cs="Mangal"/>
          <w:sz w:val="36"/>
          <w:szCs w:val="36"/>
          <w:lang w:bidi="hi-IN"/>
        </w:rPr>
        <w:t>,</w:t>
      </w:r>
      <w:r w:rsidR="005C17DF">
        <w:rPr>
          <w:rFonts w:cs="Mangal"/>
          <w:sz w:val="36"/>
          <w:szCs w:val="36"/>
          <w:cs/>
          <w:lang w:bidi="hi-IN"/>
        </w:rPr>
        <w:t xml:space="preserve"> स्मगलिंग</w:t>
      </w:r>
      <w:r w:rsidR="005C17DF">
        <w:rPr>
          <w:rFonts w:cs="Mangal"/>
          <w:sz w:val="36"/>
          <w:szCs w:val="36"/>
          <w:lang w:bidi="hi-IN"/>
        </w:rPr>
        <w:t>,</w:t>
      </w:r>
      <w:r w:rsidR="005C17DF">
        <w:rPr>
          <w:rFonts w:cs="Mangal"/>
          <w:sz w:val="36"/>
          <w:szCs w:val="36"/>
          <w:cs/>
          <w:lang w:bidi="hi-IN"/>
        </w:rPr>
        <w:t xml:space="preserve"> कालाबाजारी</w:t>
      </w:r>
      <w:r w:rsidR="005C17DF">
        <w:rPr>
          <w:rFonts w:cs="Mangal"/>
          <w:sz w:val="36"/>
          <w:szCs w:val="36"/>
          <w:lang w:bidi="hi-IN"/>
        </w:rPr>
        <w:t>,</w:t>
      </w:r>
      <w:r w:rsidR="005C17DF">
        <w:rPr>
          <w:rFonts w:cs="Mangal"/>
          <w:sz w:val="36"/>
          <w:szCs w:val="36"/>
          <w:cs/>
          <w:lang w:bidi="hi-IN"/>
        </w:rPr>
        <w:t xml:space="preserve"> न्यायाधीशों द्वारा पैसा लेकर अपराधी को मुक्त कर देना</w:t>
      </w:r>
      <w:r w:rsidR="005C17DF">
        <w:rPr>
          <w:rFonts w:cs="Mangal"/>
          <w:sz w:val="36"/>
          <w:szCs w:val="36"/>
          <w:lang w:bidi="hi-IN"/>
        </w:rPr>
        <w:t>,</w:t>
      </w:r>
      <w:r w:rsidR="001C3C01">
        <w:rPr>
          <w:rFonts w:cs="Mangal"/>
          <w:sz w:val="36"/>
          <w:szCs w:val="36"/>
          <w:cs/>
          <w:lang w:bidi="hi-IN"/>
        </w:rPr>
        <w:t xml:space="preserve"> चुनाव में जीतने के लिए गड़बड़ियां करना</w:t>
      </w:r>
      <w:r w:rsidR="001C3C01">
        <w:rPr>
          <w:rFonts w:cs="Mangal"/>
          <w:sz w:val="36"/>
          <w:szCs w:val="36"/>
          <w:lang w:bidi="hi-IN"/>
        </w:rPr>
        <w:t>,</w:t>
      </w:r>
      <w:r w:rsidR="001C3C01">
        <w:rPr>
          <w:rFonts w:cs="Mangal"/>
          <w:sz w:val="36"/>
          <w:szCs w:val="36"/>
          <w:cs/>
          <w:lang w:bidi="hi-IN"/>
        </w:rPr>
        <w:t xml:space="preserve"> चंदे की रकम में गोलमाल करना</w:t>
      </w:r>
      <w:r w:rsidR="001C3C01">
        <w:rPr>
          <w:rFonts w:cs="Mangal"/>
          <w:sz w:val="36"/>
          <w:szCs w:val="36"/>
          <w:lang w:bidi="hi-IN"/>
        </w:rPr>
        <w:t>,</w:t>
      </w:r>
      <w:r w:rsidR="001C3C01">
        <w:rPr>
          <w:rFonts w:cs="Mangal"/>
          <w:sz w:val="36"/>
          <w:szCs w:val="36"/>
          <w:cs/>
          <w:lang w:bidi="hi-IN"/>
        </w:rPr>
        <w:t xml:space="preserve"> आदि सभी भ्रष्टाचार के अंतर्गत आते </w:t>
      </w:r>
      <w:r w:rsidR="001C3C01">
        <w:rPr>
          <w:rFonts w:cs="Mangal"/>
          <w:sz w:val="36"/>
          <w:szCs w:val="36"/>
          <w:cs/>
          <w:lang w:bidi="hi-IN"/>
        </w:rPr>
        <w:lastRenderedPageBreak/>
        <w:t>हैं</w:t>
      </w:r>
      <w:r w:rsidR="001C3C01">
        <w:rPr>
          <w:rFonts w:cs="Mangal" w:hint="cs"/>
          <w:sz w:val="36"/>
          <w:szCs w:val="36"/>
          <w:cs/>
          <w:lang w:bidi="hi-IN"/>
        </w:rPr>
        <w:t>।</w:t>
      </w:r>
      <w:r w:rsidR="001C3C01">
        <w:rPr>
          <w:rFonts w:cs="Mangal"/>
          <w:sz w:val="36"/>
          <w:szCs w:val="36"/>
          <w:cs/>
          <w:lang w:bidi="hi-IN"/>
        </w:rPr>
        <w:t xml:space="preserve"> भ्रष्टाचार के स्थान पर अनुचित लाभ शब्द का भी प्रयोग किया जाता है</w:t>
      </w:r>
      <w:r w:rsidR="001C3C01">
        <w:rPr>
          <w:rFonts w:cs="Mangal" w:hint="cs"/>
          <w:sz w:val="36"/>
          <w:szCs w:val="36"/>
          <w:cs/>
          <w:lang w:bidi="hi-IN"/>
        </w:rPr>
        <w:t>।</w:t>
      </w:r>
      <w:r w:rsidR="00C56BC7">
        <w:rPr>
          <w:rFonts w:cs="Mangal"/>
          <w:sz w:val="36"/>
          <w:szCs w:val="36"/>
          <w:cs/>
          <w:lang w:bidi="hi-IN"/>
        </w:rPr>
        <w:t xml:space="preserve"> भ्रष्टाचार निरोधक समिति</w:t>
      </w:r>
      <w:r w:rsidR="00C56BC7">
        <w:rPr>
          <w:rFonts w:cs="Mangal"/>
          <w:sz w:val="36"/>
          <w:szCs w:val="36"/>
          <w:lang w:bidi="hi-IN"/>
        </w:rPr>
        <w:t xml:space="preserve">,1964 </w:t>
      </w:r>
      <w:r w:rsidR="00C56BC7">
        <w:rPr>
          <w:rFonts w:cs="Mangal" w:hint="cs"/>
          <w:sz w:val="36"/>
          <w:szCs w:val="36"/>
          <w:cs/>
          <w:lang w:bidi="hi-IN"/>
        </w:rPr>
        <w:t>के अनुसार</w:t>
      </w:r>
      <w:r w:rsidR="00C56BC7">
        <w:rPr>
          <w:rFonts w:cs="Mangal"/>
          <w:sz w:val="36"/>
          <w:szCs w:val="36"/>
          <w:lang w:bidi="hi-IN"/>
        </w:rPr>
        <w:t xml:space="preserve">, </w:t>
      </w:r>
      <w:r w:rsidR="00F66CBB">
        <w:rPr>
          <w:rFonts w:cs="Mangal"/>
          <w:sz w:val="36"/>
          <w:szCs w:val="36"/>
          <w:cs/>
          <w:lang w:bidi="hi-IN"/>
        </w:rPr>
        <w:t xml:space="preserve"> </w:t>
      </w:r>
      <w:r w:rsidR="00F66CBB">
        <w:rPr>
          <w:rFonts w:cs="Mangal" w:hint="cs"/>
          <w:sz w:val="36"/>
          <w:szCs w:val="36"/>
          <w:cs/>
          <w:lang w:bidi="hi-IN"/>
        </w:rPr>
        <w:t>“</w:t>
      </w:r>
      <w:r w:rsidR="00F66CBB">
        <w:rPr>
          <w:rFonts w:cs="Mangal"/>
          <w:sz w:val="36"/>
          <w:szCs w:val="36"/>
          <w:cs/>
          <w:lang w:bidi="hi-IN"/>
        </w:rPr>
        <w:t>शब्द के व्यापक अर्थ में एक सार्वजनिक पद अथवा जनजीवन में उपलब्ध एक विशेष स्थिति के साथ संलग्न शक्ति तथा प्रभाव का अनुचित या स्वार्थ पूर्ण प्रयोग भ्रष्टाचार है</w:t>
      </w:r>
      <w:r w:rsidR="00F66CBB">
        <w:rPr>
          <w:rFonts w:cs="Mangal" w:hint="cs"/>
          <w:sz w:val="36"/>
          <w:szCs w:val="36"/>
          <w:cs/>
          <w:lang w:bidi="hi-IN"/>
        </w:rPr>
        <w:t>”।</w:t>
      </w:r>
    </w:p>
    <w:p w14:paraId="24753DC8" w14:textId="0BBD9FDD" w:rsidR="007E7E7B" w:rsidRDefault="007E7E7B" w:rsidP="00EA4A41">
      <w:p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इलियट व</w:t>
      </w:r>
      <w:r>
        <w:rPr>
          <w:rFonts w:cs="Mangal"/>
          <w:sz w:val="36"/>
          <w:szCs w:val="36"/>
          <w:cs/>
          <w:lang w:bidi="hi-IN"/>
        </w:rPr>
        <w:t xml:space="preserve"> </w:t>
      </w:r>
      <w:r>
        <w:rPr>
          <w:rFonts w:cs="Mangal" w:hint="cs"/>
          <w:sz w:val="36"/>
          <w:szCs w:val="36"/>
          <w:cs/>
          <w:lang w:bidi="hi-IN"/>
        </w:rPr>
        <w:t>मैरिल के अनुसार</w:t>
      </w:r>
      <w:r w:rsidR="004B6B19">
        <w:rPr>
          <w:rFonts w:cs="Mangal"/>
          <w:sz w:val="36"/>
          <w:szCs w:val="36"/>
          <w:lang w:bidi="hi-IN"/>
        </w:rPr>
        <w:t>, “</w:t>
      </w:r>
      <w:r w:rsidR="004B6B19">
        <w:rPr>
          <w:rFonts w:cs="Mangal"/>
          <w:sz w:val="36"/>
          <w:szCs w:val="36"/>
          <w:cs/>
          <w:lang w:bidi="hi-IN"/>
        </w:rPr>
        <w:t xml:space="preserve"> प्रत्यक्ष अथवा अप्रत्यक्ष लाभ प्राप्ति हेतु जानबूझकर निश्चित कर्तव्य का पालन ना कर</w:t>
      </w:r>
      <w:r w:rsidR="004B6B19">
        <w:rPr>
          <w:rFonts w:cs="Mangal" w:hint="cs"/>
          <w:sz w:val="36"/>
          <w:szCs w:val="36"/>
          <w:cs/>
          <w:lang w:bidi="hi-IN"/>
        </w:rPr>
        <w:t>ना</w:t>
      </w:r>
      <w:r w:rsidR="004B6B19">
        <w:rPr>
          <w:rFonts w:cs="Mangal"/>
          <w:sz w:val="36"/>
          <w:szCs w:val="36"/>
          <w:cs/>
          <w:lang w:bidi="hi-IN"/>
        </w:rPr>
        <w:t xml:space="preserve"> </w:t>
      </w:r>
      <w:r w:rsidR="004B6B19">
        <w:rPr>
          <w:rFonts w:cs="Mangal" w:hint="cs"/>
          <w:sz w:val="36"/>
          <w:szCs w:val="36"/>
          <w:cs/>
          <w:lang w:bidi="hi-IN"/>
        </w:rPr>
        <w:t>ही</w:t>
      </w:r>
      <w:r w:rsidR="004B6B19">
        <w:rPr>
          <w:rFonts w:cs="Mangal"/>
          <w:sz w:val="36"/>
          <w:szCs w:val="36"/>
          <w:cs/>
          <w:lang w:bidi="hi-IN"/>
        </w:rPr>
        <w:t xml:space="preserve">  भ्रष्टाचार है</w:t>
      </w:r>
      <w:r w:rsidR="004B6B19">
        <w:rPr>
          <w:rFonts w:cs="Mangal" w:hint="cs"/>
          <w:sz w:val="36"/>
          <w:szCs w:val="36"/>
          <w:cs/>
          <w:lang w:bidi="hi-IN"/>
        </w:rPr>
        <w:t>”</w:t>
      </w:r>
      <w:r w:rsidR="000F4ADD">
        <w:rPr>
          <w:rFonts w:cs="Mangal" w:hint="cs"/>
          <w:sz w:val="36"/>
          <w:szCs w:val="36"/>
          <w:cs/>
          <w:lang w:bidi="hi-IN"/>
        </w:rPr>
        <w:t>।</w:t>
      </w:r>
    </w:p>
    <w:p w14:paraId="04AA9D4F" w14:textId="3D6C7E1E" w:rsidR="000F4ADD" w:rsidRDefault="000F4ADD" w:rsidP="00EA4A41">
      <w:pPr>
        <w:rPr>
          <w:rFonts w:cs="Mangal"/>
          <w:b/>
          <w:bCs/>
          <w:sz w:val="36"/>
          <w:szCs w:val="36"/>
          <w:u w:val="single"/>
          <w:lang w:bidi="hi-IN"/>
        </w:rPr>
      </w:pPr>
      <w:r>
        <w:rPr>
          <w:rFonts w:cs="Mangal"/>
          <w:sz w:val="36"/>
          <w:szCs w:val="36"/>
          <w:lang w:bidi="hi-IN"/>
        </w:rPr>
        <w:t xml:space="preserve">                            </w:t>
      </w:r>
      <w:r>
        <w:rPr>
          <w:rFonts w:cs="Mangal" w:hint="cs"/>
          <w:b/>
          <w:bCs/>
          <w:sz w:val="36"/>
          <w:szCs w:val="36"/>
          <w:u w:val="single"/>
          <w:cs/>
          <w:lang w:bidi="hi-IN"/>
        </w:rPr>
        <w:t>भ्रष्टाचार के कारण</w:t>
      </w:r>
    </w:p>
    <w:p w14:paraId="062F0929" w14:textId="69DA39CB" w:rsidR="000F4ADD" w:rsidRDefault="00900E65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राजनीतिक इकाइयों का बड़ा आकार</w:t>
      </w:r>
    </w:p>
    <w:p w14:paraId="73E81BA0" w14:textId="742E5D61" w:rsidR="00900E65" w:rsidRDefault="00900E65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प्रजा</w:t>
      </w:r>
      <w:r>
        <w:rPr>
          <w:rFonts w:cs="Mangal"/>
          <w:sz w:val="36"/>
          <w:szCs w:val="36"/>
          <w:cs/>
          <w:lang w:bidi="hi-IN"/>
        </w:rPr>
        <w:t>तं</w:t>
      </w:r>
      <w:r w:rsidR="00085BCE">
        <w:rPr>
          <w:rFonts w:cs="Mangal" w:hint="cs"/>
          <w:sz w:val="36"/>
          <w:szCs w:val="36"/>
          <w:cs/>
          <w:lang w:bidi="hi-IN"/>
        </w:rPr>
        <w:t>त्रा</w:t>
      </w:r>
      <w:r>
        <w:rPr>
          <w:rFonts w:cs="Mangal"/>
          <w:sz w:val="36"/>
          <w:szCs w:val="36"/>
          <w:cs/>
          <w:lang w:bidi="hi-IN"/>
        </w:rPr>
        <w:t>त्मक</w:t>
      </w:r>
      <w:r w:rsidR="00085BCE">
        <w:rPr>
          <w:rFonts w:cs="Mangal"/>
          <w:sz w:val="36"/>
          <w:szCs w:val="36"/>
          <w:cs/>
          <w:lang w:bidi="hi-IN"/>
        </w:rPr>
        <w:t xml:space="preserve"> शासन व्यवस्था के दोष</w:t>
      </w:r>
    </w:p>
    <w:p w14:paraId="31C15B0F" w14:textId="16F0FE25" w:rsidR="00B32E7F" w:rsidRDefault="00B32E7F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व्यापार एवं राजनीति में</w:t>
      </w:r>
      <w:r>
        <w:rPr>
          <w:rFonts w:cs="Mangal"/>
          <w:sz w:val="36"/>
          <w:szCs w:val="36"/>
          <w:cs/>
          <w:lang w:bidi="hi-IN"/>
        </w:rPr>
        <w:t xml:space="preserve"> निकट संबंध</w:t>
      </w:r>
    </w:p>
    <w:p w14:paraId="36528A17" w14:textId="7205DDB8" w:rsidR="00B32E7F" w:rsidRDefault="00B32E7F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सरकारी कार्यों का विस्तृत क्षेत्र</w:t>
      </w:r>
    </w:p>
    <w:p w14:paraId="6617D513" w14:textId="7BE2FDFC" w:rsidR="00B32E7F" w:rsidRDefault="00B32E7F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सामाजिक मूल्यों में परिवर्तन</w:t>
      </w:r>
    </w:p>
    <w:p w14:paraId="4E36ACD3" w14:textId="1592B904" w:rsidR="00B32E7F" w:rsidRDefault="00BF7918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मुद्रा अर्थव्यवस्था</w:t>
      </w:r>
    </w:p>
    <w:p w14:paraId="38D08AD9" w14:textId="7C575B31" w:rsidR="00BF7918" w:rsidRDefault="00BF7918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भ्रष्टाचार उन्मूलन के कारगर तरीकों का अभाव</w:t>
      </w:r>
    </w:p>
    <w:p w14:paraId="3E526A86" w14:textId="580CF80C" w:rsidR="00BF7918" w:rsidRDefault="00A35FD0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विकास के असमान अवसर</w:t>
      </w:r>
    </w:p>
    <w:p w14:paraId="0494CB8A" w14:textId="530C2A74" w:rsidR="003A6263" w:rsidRDefault="003A6263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निर्धनता</w:t>
      </w:r>
    </w:p>
    <w:p w14:paraId="14C58EB1" w14:textId="2ADE0670" w:rsidR="003A6263" w:rsidRDefault="00CF163B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चारित्रिक एवं नैतिक पतन</w:t>
      </w:r>
    </w:p>
    <w:p w14:paraId="22A9CBA9" w14:textId="15125C56" w:rsidR="00CF163B" w:rsidRDefault="00CF163B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lastRenderedPageBreak/>
        <w:t>प्रशासकीय कठिनाइयां</w:t>
      </w:r>
    </w:p>
    <w:p w14:paraId="7C6D1AEB" w14:textId="11482275" w:rsidR="00CF163B" w:rsidRDefault="00CF163B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पूंजी संग्रह की प्रवृत्ति</w:t>
      </w:r>
    </w:p>
    <w:p w14:paraId="175E8FB0" w14:textId="20611E41" w:rsidR="00CF163B" w:rsidRDefault="001C5A85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शिक्षा का अभाव</w:t>
      </w:r>
    </w:p>
    <w:p w14:paraId="48D26301" w14:textId="33FC51CB" w:rsidR="001C5A85" w:rsidRDefault="00AC695C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बेकारी</w:t>
      </w:r>
    </w:p>
    <w:p w14:paraId="71DAA5D8" w14:textId="76D0F598" w:rsidR="00AC695C" w:rsidRDefault="00AC695C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कानून की अनभिज्ञता</w:t>
      </w:r>
    </w:p>
    <w:p w14:paraId="496ACD71" w14:textId="2D566100" w:rsidR="00F516FC" w:rsidRDefault="00F516FC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अपर्याप्त वेतन</w:t>
      </w:r>
    </w:p>
    <w:p w14:paraId="65D40275" w14:textId="7B26A0DB" w:rsidR="00F516FC" w:rsidRDefault="00F516FC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अत्यधिक प्रतिस्पर्धा</w:t>
      </w:r>
    </w:p>
    <w:p w14:paraId="13F5E793" w14:textId="56F54230" w:rsidR="00F516FC" w:rsidRDefault="00F516FC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आबादी की भिन्नता</w:t>
      </w:r>
    </w:p>
    <w:p w14:paraId="19F91204" w14:textId="43BBC293" w:rsidR="00F516FC" w:rsidRDefault="00F516FC" w:rsidP="000F4ADD">
      <w:pPr>
        <w:pStyle w:val="ListParagraph"/>
        <w:numPr>
          <w:ilvl w:val="0"/>
          <w:numId w:val="1"/>
        </w:numPr>
        <w:rPr>
          <w:rFonts w:cs="Mangal"/>
          <w:sz w:val="36"/>
          <w:szCs w:val="36"/>
          <w:lang w:bidi="hi-IN"/>
        </w:rPr>
      </w:pPr>
      <w:r>
        <w:rPr>
          <w:rFonts w:cs="Mangal" w:hint="cs"/>
          <w:sz w:val="36"/>
          <w:szCs w:val="36"/>
          <w:cs/>
          <w:lang w:bidi="hi-IN"/>
        </w:rPr>
        <w:t>भ्रष्टाचार पनपाने में उच्चाधिकारियों का सहयोग</w:t>
      </w:r>
    </w:p>
    <w:p w14:paraId="002CDF15" w14:textId="7FA0D4B4" w:rsidR="00A35FD0" w:rsidRPr="003A6263" w:rsidRDefault="00A35FD0" w:rsidP="003A6263">
      <w:pPr>
        <w:ind w:left="359"/>
        <w:rPr>
          <w:rFonts w:cs="Mangal"/>
          <w:sz w:val="36"/>
          <w:szCs w:val="36"/>
          <w:lang w:bidi="hi-IN"/>
        </w:rPr>
      </w:pPr>
    </w:p>
    <w:p w14:paraId="6A742B77" w14:textId="6A713BDC" w:rsidR="003A6263" w:rsidRPr="003A6263" w:rsidRDefault="003A6263" w:rsidP="00CF163B">
      <w:pPr>
        <w:rPr>
          <w:rFonts w:cs="Mangal"/>
          <w:sz w:val="36"/>
          <w:szCs w:val="36"/>
          <w:lang w:bidi="hi-IN"/>
        </w:rPr>
      </w:pPr>
    </w:p>
    <w:p w14:paraId="51DE3492" w14:textId="77777777" w:rsidR="001C3C01" w:rsidRPr="001C3C01" w:rsidRDefault="001C3C01" w:rsidP="00EA4A41">
      <w:pPr>
        <w:rPr>
          <w:rFonts w:cs="Mangal"/>
          <w:sz w:val="36"/>
          <w:szCs w:val="36"/>
          <w:lang w:bidi="hi-IN"/>
        </w:rPr>
      </w:pPr>
    </w:p>
    <w:p w14:paraId="4AEA9F7D" w14:textId="77777777" w:rsidR="006C7833" w:rsidRDefault="006C7833"/>
    <w:sectPr w:rsidR="006C7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E0B51"/>
    <w:multiLevelType w:val="hybridMultilevel"/>
    <w:tmpl w:val="82103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33"/>
    <w:rsid w:val="00085BCE"/>
    <w:rsid w:val="000F4ADD"/>
    <w:rsid w:val="001C3C01"/>
    <w:rsid w:val="001C5A85"/>
    <w:rsid w:val="003A6263"/>
    <w:rsid w:val="004B6B19"/>
    <w:rsid w:val="005C17DF"/>
    <w:rsid w:val="006C7833"/>
    <w:rsid w:val="007E7E7B"/>
    <w:rsid w:val="00815DD9"/>
    <w:rsid w:val="00900E65"/>
    <w:rsid w:val="00984A4B"/>
    <w:rsid w:val="00A35FD0"/>
    <w:rsid w:val="00AC695C"/>
    <w:rsid w:val="00B32E7F"/>
    <w:rsid w:val="00BF7918"/>
    <w:rsid w:val="00C56BC7"/>
    <w:rsid w:val="00CB1BF4"/>
    <w:rsid w:val="00CF163B"/>
    <w:rsid w:val="00EA364C"/>
    <w:rsid w:val="00F516FC"/>
    <w:rsid w:val="00F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C5FD6"/>
  <w15:chartTrackingRefBased/>
  <w15:docId w15:val="{C95DAE39-4814-CE44-9C25-7B2F5D64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Yadav</dc:creator>
  <cp:keywords/>
  <dc:description/>
  <cp:lastModifiedBy>Pratima Yadav</cp:lastModifiedBy>
  <cp:revision>2</cp:revision>
  <dcterms:created xsi:type="dcterms:W3CDTF">2022-01-20T04:43:00Z</dcterms:created>
  <dcterms:modified xsi:type="dcterms:W3CDTF">2022-01-20T04:43:00Z</dcterms:modified>
</cp:coreProperties>
</file>